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spacing w:afterLines="50" w:line="480" w:lineRule="exact"/>
        <w:jc w:val="center"/>
        <w:rPr>
          <w:rFonts w:ascii="Times New Roman" w:hAnsi="Times New Roman" w:eastAsia="方正小标宋简体" w:cs="Times New Roman"/>
          <w:kern w:val="2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栖霞区</w:t>
      </w:r>
      <w:r>
        <w:rPr>
          <w:rFonts w:ascii="Times New Roman" w:hAnsi="Times New Roman" w:eastAsia="方正小标宋简体" w:cs="Times New Roman"/>
          <w:sz w:val="36"/>
          <w:szCs w:val="36"/>
        </w:rPr>
        <w:t>20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2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2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年为民办实事建议征集表</w:t>
      </w:r>
    </w:p>
    <w:tbl>
      <w:tblPr>
        <w:tblStyle w:val="4"/>
        <w:tblpPr w:leftFromText="180" w:rightFromText="180" w:vertAnchor="text" w:horzAnchor="margin" w:tblpY="342"/>
        <w:tblW w:w="852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5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 w:val="0"/>
              <w:spacing w:after="0" w:line="5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建议名称</w:t>
            </w:r>
          </w:p>
        </w:tc>
        <w:tc>
          <w:tcPr>
            <w:tcW w:w="68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 w:val="0"/>
              <w:spacing w:after="0" w:line="5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 w:val="0"/>
              <w:spacing w:after="0" w:line="5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建议类别</w:t>
            </w:r>
          </w:p>
        </w:tc>
        <w:tc>
          <w:tcPr>
            <w:tcW w:w="68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就业创业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社会保障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住房保障</w:t>
            </w:r>
          </w:p>
          <w:p>
            <w:pPr>
              <w:spacing w:after="0" w:line="40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政务服务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文化教育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医疗卫生</w:t>
            </w:r>
          </w:p>
          <w:p>
            <w:pPr>
              <w:spacing w:after="0" w:line="40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养老健康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公共安全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公共交通</w:t>
            </w:r>
          </w:p>
          <w:p>
            <w:pPr>
              <w:spacing w:after="0" w:line="40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spacing w:after="0" w:line="400" w:lineRule="exact"/>
              <w:jc w:val="both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环境整治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          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none"/>
              </w:rPr>
              <w:t>其他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8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  <w:lang w:eastAsia="zh-CN"/>
              </w:rPr>
              <w:t>具体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内容</w:t>
            </w:r>
          </w:p>
        </w:tc>
        <w:tc>
          <w:tcPr>
            <w:tcW w:w="68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widowControl w:val="0"/>
              <w:spacing w:after="0" w:line="540" w:lineRule="exact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</w:trPr>
        <w:tc>
          <w:tcPr>
            <w:tcW w:w="1668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主要理由和</w:t>
            </w:r>
          </w:p>
          <w:p>
            <w:pPr>
              <w:spacing w:after="0" w:line="5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解决方案</w:t>
            </w:r>
          </w:p>
        </w:tc>
        <w:tc>
          <w:tcPr>
            <w:tcW w:w="6852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widowControl w:val="0"/>
              <w:spacing w:after="0" w:line="540" w:lineRule="exact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0" w:lineRule="exact"/>
        <w:textAlignment w:val="auto"/>
        <w:rPr>
          <w:rFonts w:ascii="Times New Roman" w:hAnsi="楷体_GB2312" w:eastAsia="楷体_GB2312" w:cs="Times New Roman"/>
          <w:color w:val="000000"/>
          <w:szCs w:val="21"/>
        </w:rPr>
      </w:pPr>
      <w:r>
        <w:rPr>
          <w:rFonts w:hint="eastAsia" w:ascii="Times New Roman" w:hAnsi="楷体_GB2312" w:eastAsia="楷体_GB2312" w:cs="Times New Roman"/>
          <w:color w:val="000000"/>
          <w:szCs w:val="21"/>
        </w:rPr>
        <w:t>填报人：</w:t>
      </w:r>
      <w:r>
        <w:rPr>
          <w:rFonts w:ascii="Times New Roman" w:hAnsi="楷体_GB2312" w:eastAsia="楷体_GB2312" w:cs="Times New Roman"/>
          <w:color w:val="000000"/>
          <w:szCs w:val="21"/>
        </w:rPr>
        <w:t xml:space="preserve">                               </w:t>
      </w:r>
      <w:r>
        <w:rPr>
          <w:rFonts w:hint="eastAsia" w:ascii="Times New Roman" w:hAnsi="楷体_GB2312" w:eastAsia="楷体_GB2312" w:cs="Times New Roman"/>
          <w:color w:val="000000"/>
          <w:szCs w:val="21"/>
          <w:lang w:val="en-US" w:eastAsia="zh-CN"/>
        </w:rPr>
        <w:t xml:space="preserve">                                                                 </w:t>
      </w:r>
      <w:r>
        <w:rPr>
          <w:rFonts w:hint="eastAsia" w:ascii="Times New Roman" w:hAnsi="楷体_GB2312" w:eastAsia="楷体_GB2312" w:cs="Times New Roman"/>
          <w:color w:val="000000"/>
          <w:szCs w:val="21"/>
        </w:rPr>
        <w:t>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exact"/>
        <w:textAlignment w:val="auto"/>
        <w:rPr>
          <w:rFonts w:ascii="Times New Roman" w:hAnsi="楷体_GB2312" w:eastAsia="楷体_GB2312" w:cs="Times New Roman"/>
          <w:color w:val="000000"/>
          <w:sz w:val="24"/>
          <w:szCs w:val="22"/>
        </w:rPr>
      </w:pPr>
      <w:r>
        <w:rPr>
          <w:rFonts w:hint="eastAsia" w:ascii="Times New Roman" w:hAnsi="楷体_GB2312" w:eastAsia="楷体_GB2312" w:cs="Times New Roman"/>
          <w:color w:val="000000"/>
          <w:sz w:val="24"/>
          <w:szCs w:val="22"/>
        </w:rPr>
        <w:t>联系地址：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exact"/>
        <w:textAlignment w:val="auto"/>
        <w:rPr>
          <w:rFonts w:ascii="Times New Roman" w:hAnsi="Times New Roman" w:eastAsia="楷体_GB2312" w:cs="Times New Roman"/>
          <w:color w:val="000000"/>
          <w:sz w:val="24"/>
          <w:szCs w:val="22"/>
        </w:rPr>
      </w:pPr>
      <w:r>
        <w:rPr>
          <w:rFonts w:hint="eastAsia" w:ascii="Times New Roman" w:hAnsi="楷体_GB2312" w:eastAsia="楷体_GB2312" w:cs="Times New Roman"/>
          <w:color w:val="000000"/>
          <w:sz w:val="24"/>
          <w:szCs w:val="22"/>
        </w:rPr>
        <w:t>填表说明：</w:t>
      </w:r>
      <w:r>
        <w:rPr>
          <w:rFonts w:ascii="Times New Roman" w:hAnsi="Times New Roman" w:eastAsia="楷体_GB2312" w:cs="Times New Roman"/>
          <w:color w:val="000000"/>
          <w:sz w:val="24"/>
          <w:szCs w:val="22"/>
        </w:rPr>
        <w:t>1</w:t>
      </w:r>
      <w:r>
        <w:rPr>
          <w:rFonts w:hint="eastAsia" w:ascii="Times New Roman" w:hAnsi="Times New Roman" w:eastAsia="楷体_GB2312" w:cs="Times New Roman"/>
          <w:color w:val="000000"/>
          <w:sz w:val="24"/>
          <w:szCs w:val="22"/>
          <w:lang w:val="en-US" w:eastAsia="zh-CN"/>
        </w:rPr>
        <w:t>.</w:t>
      </w:r>
      <w:r>
        <w:rPr>
          <w:rFonts w:hint="eastAsia" w:ascii="Times New Roman" w:hAnsi="楷体_GB2312" w:eastAsia="楷体_GB2312" w:cs="Times New Roman"/>
          <w:color w:val="000000"/>
          <w:sz w:val="24"/>
          <w:szCs w:val="22"/>
        </w:rPr>
        <w:t>请一事一建议。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exact"/>
        <w:ind w:firstLine="1200" w:firstLineChars="500"/>
        <w:textAlignment w:val="auto"/>
        <w:rPr>
          <w:rFonts w:ascii="Times New Roman" w:hAnsi="Times New Roman" w:eastAsia="楷体_GB2312" w:cs="Times New Roman"/>
          <w:color w:val="000000"/>
          <w:sz w:val="24"/>
          <w:szCs w:val="22"/>
        </w:rPr>
      </w:pPr>
      <w:r>
        <w:rPr>
          <w:rFonts w:ascii="Times New Roman" w:hAnsi="Times New Roman" w:eastAsia="楷体_GB2312" w:cs="Times New Roman"/>
          <w:color w:val="000000"/>
          <w:sz w:val="24"/>
          <w:szCs w:val="22"/>
        </w:rPr>
        <w:t>2</w:t>
      </w:r>
      <w:r>
        <w:rPr>
          <w:rFonts w:hint="eastAsia" w:ascii="Times New Roman" w:hAnsi="Times New Roman" w:eastAsia="楷体_GB2312" w:cs="Times New Roman"/>
          <w:color w:val="000000"/>
          <w:sz w:val="24"/>
          <w:szCs w:val="22"/>
          <w:lang w:val="en-US" w:eastAsia="zh-CN"/>
        </w:rPr>
        <w:t>.</w:t>
      </w:r>
      <w:r>
        <w:rPr>
          <w:rFonts w:hint="eastAsia" w:ascii="Times New Roman" w:hAnsi="楷体_GB2312" w:eastAsia="楷体_GB2312" w:cs="Times New Roman"/>
          <w:color w:val="000000"/>
          <w:sz w:val="24"/>
          <w:szCs w:val="22"/>
        </w:rPr>
        <w:t>一建议一张表。</w:t>
      </w:r>
    </w:p>
    <w:p>
      <w:bookmarkStart w:id="0" w:name="_GoBack"/>
      <w:bookmarkEnd w:id="0"/>
    </w:p>
    <w:sectPr>
      <w:footerReference r:id="rId5" w:type="default"/>
      <w:pgSz w:w="11906" w:h="16838"/>
      <w:pgMar w:top="2098" w:right="1587" w:bottom="1701" w:left="1587" w:header="708" w:footer="708" w:gutter="0"/>
      <w:pgNumType w:fmt="numberInDash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微软雅黑" w:cs="Times New Roman"/>
                              <w:sz w:val="22"/>
                              <w:szCs w:val="2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微软雅黑" w:cs="Times New Roman"/>
                        <w:sz w:val="22"/>
                        <w:szCs w:val="2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6662B"/>
    <w:rsid w:val="7B866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table" w:styleId="4">
    <w:name w:val="Table Grid"/>
    <w:basedOn w:val="3"/>
    <w:qFormat/>
    <w:uiPriority w:val="5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2021-09-22T02:27:00Z</dcterms:created>
  <dc:creator>WEI</dc:creator>
  <cp:lastModifiedBy>WEI</cp:lastModifiedBy>
  <dcterms:modified xsi:type="dcterms:W3CDTF">2021-09-22T02:28:13Z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9EA591C4C10548ADB1AD27281E265706</vt:lpwstr>
  </property>
</Properties>
</file>